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861F" w14:textId="77777777" w:rsidR="00E31251" w:rsidRDefault="00BE30AC">
      <w:pPr>
        <w:pStyle w:val="Default"/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</w:rPr>
        <w:t>附件4：</w:t>
      </w:r>
    </w:p>
    <w:p w14:paraId="6D732502" w14:textId="77777777" w:rsidR="00E31251" w:rsidRDefault="00BE30AC">
      <w:pPr>
        <w:pStyle w:val="Default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教学档案材料专项检查清单</w:t>
      </w:r>
    </w:p>
    <w:p w14:paraId="755F9E15" w14:textId="77777777" w:rsidR="00E31251" w:rsidRDefault="00E31251">
      <w:pPr>
        <w:pStyle w:val="Default"/>
        <w:spacing w:line="560" w:lineRule="exact"/>
        <w:rPr>
          <w:rFonts w:ascii="仿宋_GB2312" w:eastAsia="仿宋_GB2312"/>
          <w:sz w:val="30"/>
          <w:szCs w:val="30"/>
          <w:highlight w:val="yellow"/>
        </w:rPr>
      </w:pPr>
    </w:p>
    <w:tbl>
      <w:tblPr>
        <w:tblStyle w:val="a7"/>
        <w:tblW w:w="9949" w:type="dxa"/>
        <w:jc w:val="center"/>
        <w:tblLook w:val="04A0" w:firstRow="1" w:lastRow="0" w:firstColumn="1" w:lastColumn="0" w:noHBand="0" w:noVBand="1"/>
      </w:tblPr>
      <w:tblGrid>
        <w:gridCol w:w="846"/>
        <w:gridCol w:w="1266"/>
        <w:gridCol w:w="3118"/>
        <w:gridCol w:w="4719"/>
      </w:tblGrid>
      <w:tr w:rsidR="00E31251" w14:paraId="294FC7CF" w14:textId="77777777" w:rsidTr="008A70B9">
        <w:trPr>
          <w:tblHeader/>
          <w:jc w:val="center"/>
        </w:trPr>
        <w:tc>
          <w:tcPr>
            <w:tcW w:w="846" w:type="dxa"/>
            <w:vAlign w:val="center"/>
          </w:tcPr>
          <w:p w14:paraId="70407C3E" w14:textId="77777777" w:rsidR="00E31251" w:rsidRDefault="00BE3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66" w:type="dxa"/>
            <w:vAlign w:val="center"/>
          </w:tcPr>
          <w:p w14:paraId="74EB5706" w14:textId="77777777" w:rsidR="00E31251" w:rsidRDefault="00BE3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118" w:type="dxa"/>
            <w:vAlign w:val="center"/>
          </w:tcPr>
          <w:p w14:paraId="03766ECE" w14:textId="77777777" w:rsidR="00E31251" w:rsidRDefault="00BE3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4719" w:type="dxa"/>
            <w:vAlign w:val="center"/>
          </w:tcPr>
          <w:p w14:paraId="71857E6B" w14:textId="77777777" w:rsidR="00E31251" w:rsidRDefault="00BE3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31251" w14:paraId="7647D4A4" w14:textId="77777777" w:rsidTr="008A70B9">
        <w:trPr>
          <w:jc w:val="center"/>
        </w:trPr>
        <w:tc>
          <w:tcPr>
            <w:tcW w:w="846" w:type="dxa"/>
            <w:vAlign w:val="center"/>
          </w:tcPr>
          <w:p w14:paraId="74B10A44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14:paraId="46E3CA24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人才培养方案</w:t>
            </w:r>
          </w:p>
        </w:tc>
        <w:tc>
          <w:tcPr>
            <w:tcW w:w="3118" w:type="dxa"/>
            <w:vAlign w:val="center"/>
          </w:tcPr>
          <w:p w14:paraId="2BCE8F3C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1.各专业2021版人才培养方案</w:t>
            </w:r>
          </w:p>
          <w:p w14:paraId="2E59C791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2.参照指导意见和培养方案模板</w:t>
            </w:r>
          </w:p>
        </w:tc>
        <w:tc>
          <w:tcPr>
            <w:tcW w:w="4719" w:type="dxa"/>
            <w:vAlign w:val="center"/>
          </w:tcPr>
          <w:p w14:paraId="4549C630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人才培养方案指导意见和模板详见：</w:t>
            </w:r>
          </w:p>
          <w:p w14:paraId="3A450856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数字华电-大学通知通告2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021年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月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6日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《关于做好2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021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版本科专业人才培养方案修订工作的通知》</w:t>
            </w:r>
          </w:p>
          <w:p w14:paraId="055DB079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命名建议：华北电力大学XXX专业人才培养方案（2021版）</w:t>
            </w:r>
          </w:p>
        </w:tc>
      </w:tr>
      <w:tr w:rsidR="00E31251" w14:paraId="0CC37550" w14:textId="77777777" w:rsidTr="008A70B9">
        <w:trPr>
          <w:jc w:val="center"/>
        </w:trPr>
        <w:tc>
          <w:tcPr>
            <w:tcW w:w="846" w:type="dxa"/>
            <w:vAlign w:val="center"/>
          </w:tcPr>
          <w:p w14:paraId="3CB58ABE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14:paraId="1B987BE9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教学大纲</w:t>
            </w:r>
          </w:p>
        </w:tc>
        <w:tc>
          <w:tcPr>
            <w:tcW w:w="3118" w:type="dxa"/>
            <w:vAlign w:val="center"/>
          </w:tcPr>
          <w:p w14:paraId="43D647CD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1.2022-2023学年所有开课课程的教学大纲</w:t>
            </w:r>
          </w:p>
          <w:p w14:paraId="0E8D591E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2.参照大纲模板</w:t>
            </w:r>
          </w:p>
        </w:tc>
        <w:tc>
          <w:tcPr>
            <w:tcW w:w="4719" w:type="dxa"/>
            <w:vAlign w:val="center"/>
          </w:tcPr>
          <w:p w14:paraId="5FA09EFA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教学大纲模板详见：</w:t>
            </w:r>
          </w:p>
          <w:p w14:paraId="2FFFB6CF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数字华电-大学通知通告2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021年6月11日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《关于开展2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021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版本科课程教学大纲修订工作的通知》</w:t>
            </w:r>
          </w:p>
          <w:p w14:paraId="001502D0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命名建议：《XXXX》课程教学大纲</w:t>
            </w:r>
          </w:p>
          <w:p w14:paraId="41199059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保定校区</w:t>
            </w:r>
            <w:r w:rsidR="0000173A" w:rsidRPr="008A70B9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2021版本科课程教学大纲在教学一体化平台中【课程资源管理】-【课程大纲查询】模块中查询、下载。如有缺失在【课程资源管理】-【课程大纲编辑】模块中编辑提交院系进行各级审核后完成。</w:t>
            </w:r>
          </w:p>
        </w:tc>
      </w:tr>
      <w:tr w:rsidR="00E31251" w14:paraId="6F1E986E" w14:textId="77777777" w:rsidTr="008A70B9">
        <w:trPr>
          <w:jc w:val="center"/>
        </w:trPr>
        <w:tc>
          <w:tcPr>
            <w:tcW w:w="846" w:type="dxa"/>
            <w:vAlign w:val="center"/>
          </w:tcPr>
          <w:p w14:paraId="41782A0C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39F1D9BD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教学日历</w:t>
            </w:r>
          </w:p>
        </w:tc>
        <w:tc>
          <w:tcPr>
            <w:tcW w:w="3118" w:type="dxa"/>
            <w:vAlign w:val="center"/>
          </w:tcPr>
          <w:p w14:paraId="0E3AF72A" w14:textId="77777777" w:rsidR="00E31251" w:rsidRDefault="00BE30AC">
            <w:pPr>
              <w:spacing w:line="400" w:lineRule="exact"/>
              <w:rPr>
                <w:rFonts w:ascii="仿宋_GB2312" w:eastAsia="仿宋_GB2312" w:hAnsi="仿宋_GB2312" w:cs="Times New Roman"/>
                <w:spacing w:val="-11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pacing w:val="-22"/>
                <w:sz w:val="24"/>
                <w:szCs w:val="24"/>
              </w:rPr>
              <w:t>1.2022-2023学年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所有开课课程的教学日历</w:t>
            </w:r>
          </w:p>
          <w:p w14:paraId="0728AF06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2.参照学校模板要求</w:t>
            </w:r>
          </w:p>
        </w:tc>
        <w:tc>
          <w:tcPr>
            <w:tcW w:w="4719" w:type="dxa"/>
            <w:vAlign w:val="center"/>
          </w:tcPr>
          <w:p w14:paraId="3ECF2576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教学日历模板详见：</w:t>
            </w:r>
          </w:p>
          <w:p w14:paraId="2BDD071F" w14:textId="77777777" w:rsidR="00E31251" w:rsidRPr="008A70B9" w:rsidRDefault="0000173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北京校部：</w:t>
            </w:r>
            <w:r w:rsidR="00BE30AC" w:rsidRPr="008A70B9">
              <w:rPr>
                <w:rFonts w:ascii="仿宋_GB2312" w:eastAsia="仿宋_GB2312" w:hint="eastAsia"/>
                <w:sz w:val="24"/>
                <w:szCs w:val="24"/>
              </w:rPr>
              <w:t>教务处网站-文档下载-教师文档-教学日历</w:t>
            </w:r>
          </w:p>
          <w:p w14:paraId="5966EF46" w14:textId="61DB7179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保定校区:教学一体化平台“管理端”中【教务运行】-【教学日历管理】模块中查询，具体课程【查看】功能的页面内有导出下载。如有缺失任课教师在"教师端"【我的课表】-【教学日历】模块中录入提交院系审核后完成。</w:t>
            </w:r>
          </w:p>
          <w:p w14:paraId="5CF6476A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命名建议：《XXXX》</w:t>
            </w:r>
            <w:r w:rsidR="0000173A" w:rsidRPr="008A70B9"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教学日历</w:t>
            </w:r>
          </w:p>
        </w:tc>
      </w:tr>
      <w:tr w:rsidR="00E31251" w14:paraId="1048259D" w14:textId="77777777" w:rsidTr="008A70B9">
        <w:trPr>
          <w:jc w:val="center"/>
        </w:trPr>
        <w:tc>
          <w:tcPr>
            <w:tcW w:w="846" w:type="dxa"/>
            <w:vAlign w:val="center"/>
          </w:tcPr>
          <w:p w14:paraId="03CA9586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14:paraId="0DD6D5FA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教案</w:t>
            </w:r>
          </w:p>
        </w:tc>
        <w:tc>
          <w:tcPr>
            <w:tcW w:w="3118" w:type="dxa"/>
            <w:vAlign w:val="center"/>
          </w:tcPr>
          <w:p w14:paraId="05DB9650" w14:textId="77777777" w:rsidR="00E31251" w:rsidRDefault="00BE30AC">
            <w:pPr>
              <w:spacing w:line="400" w:lineRule="exact"/>
              <w:rPr>
                <w:rFonts w:ascii="仿宋_GB2312" w:eastAsia="仿宋_GB2312" w:hAnsi="仿宋_GB2312" w:cs="Times New Roman"/>
                <w:spacing w:val="-11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pacing w:val="-22"/>
                <w:sz w:val="24"/>
                <w:szCs w:val="24"/>
              </w:rPr>
              <w:t>1.2022-2023学年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所有开课课程教案</w:t>
            </w:r>
          </w:p>
          <w:p w14:paraId="54224145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2.参照学校模板要求</w:t>
            </w:r>
          </w:p>
        </w:tc>
        <w:tc>
          <w:tcPr>
            <w:tcW w:w="4719" w:type="dxa"/>
            <w:vAlign w:val="center"/>
          </w:tcPr>
          <w:p w14:paraId="412ED579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教案模板详见：</w:t>
            </w:r>
          </w:p>
          <w:p w14:paraId="3CC061E4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数字华电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-大学通知通告2022年7月8日《关于开展2022年教风建设之教案建设的通知》</w:t>
            </w:r>
          </w:p>
          <w:p w14:paraId="3B7846FD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lastRenderedPageBreak/>
              <w:t>命名建议：《XXXX》课程教案</w:t>
            </w:r>
          </w:p>
        </w:tc>
      </w:tr>
      <w:tr w:rsidR="00E31251" w14:paraId="329DC499" w14:textId="77777777" w:rsidTr="008A70B9">
        <w:trPr>
          <w:jc w:val="center"/>
        </w:trPr>
        <w:tc>
          <w:tcPr>
            <w:tcW w:w="846" w:type="dxa"/>
            <w:vAlign w:val="center"/>
          </w:tcPr>
          <w:p w14:paraId="3AD7B960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6" w:type="dxa"/>
            <w:vAlign w:val="center"/>
          </w:tcPr>
          <w:p w14:paraId="00EF5A57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试卷</w:t>
            </w:r>
          </w:p>
        </w:tc>
        <w:tc>
          <w:tcPr>
            <w:tcW w:w="3118" w:type="dxa"/>
            <w:vAlign w:val="center"/>
          </w:tcPr>
          <w:p w14:paraId="79697380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1.2022-2023学年所有考试试卷</w:t>
            </w:r>
          </w:p>
          <w:p w14:paraId="5D80E2AC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按学期、教学班整理</w:t>
            </w:r>
          </w:p>
          <w:p w14:paraId="3484B887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.试卷材料应包括：</w:t>
            </w:r>
          </w:p>
          <w:p w14:paraId="62A7D6ED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（1）学生成绩单</w:t>
            </w:r>
          </w:p>
          <w:p w14:paraId="5BED31AA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（2）考试情况分析</w:t>
            </w:r>
          </w:p>
          <w:p w14:paraId="3597325B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（3）平时成绩单（汇总表）</w:t>
            </w:r>
          </w:p>
          <w:p w14:paraId="0473A09C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（4）空白试卷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（考试用卷AB卷）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2E52217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（5）考试用卷的参考答案及评分标准</w:t>
            </w:r>
          </w:p>
          <w:p w14:paraId="0B59A6A6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（6）学生签到表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（保定校区为考场情况记录表）</w:t>
            </w:r>
          </w:p>
          <w:p w14:paraId="095ADD10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（7）答题卡/答题册</w:t>
            </w:r>
          </w:p>
        </w:tc>
        <w:tc>
          <w:tcPr>
            <w:tcW w:w="4719" w:type="dxa"/>
            <w:vAlign w:val="center"/>
          </w:tcPr>
          <w:p w14:paraId="7DDF6F79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命名建议：1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.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《XXX》课程-学生成绩单；</w:t>
            </w:r>
          </w:p>
          <w:p w14:paraId="7FC46BCA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.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《XXX》课程-考试情况分析；</w:t>
            </w:r>
          </w:p>
          <w:p w14:paraId="2D6827E2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.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《XXX》课程-平时成绩单；</w:t>
            </w:r>
          </w:p>
          <w:p w14:paraId="0FCEDA8D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.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《XXX》课程-试卷A；《XXX》课程-试卷B；</w:t>
            </w:r>
          </w:p>
          <w:p w14:paraId="0DA317B6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.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《XXX》课程-试卷A参考答案及评分标准；</w:t>
            </w:r>
          </w:p>
          <w:p w14:paraId="44D15558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《XXX》课程-试卷B参考答案及评分标准；</w:t>
            </w:r>
          </w:p>
          <w:p w14:paraId="2DC3DB99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.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《XXX》课程-学生签到表（保定校区：《XXX》课程-考场情况记录表）；</w:t>
            </w:r>
          </w:p>
          <w:p w14:paraId="4DCC5320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.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答题卡/答题册按阅卷系统规则命名</w:t>
            </w:r>
          </w:p>
        </w:tc>
      </w:tr>
      <w:tr w:rsidR="00E31251" w14:paraId="02C7F4DE" w14:textId="77777777" w:rsidTr="008A70B9">
        <w:trPr>
          <w:jc w:val="center"/>
        </w:trPr>
        <w:tc>
          <w:tcPr>
            <w:tcW w:w="846" w:type="dxa"/>
            <w:vAlign w:val="center"/>
          </w:tcPr>
          <w:p w14:paraId="698BF07B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14:paraId="389582CA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课程设计、实习、实验报告</w:t>
            </w:r>
          </w:p>
        </w:tc>
        <w:tc>
          <w:tcPr>
            <w:tcW w:w="3118" w:type="dxa"/>
            <w:vAlign w:val="center"/>
          </w:tcPr>
          <w:p w14:paraId="5AC74CA2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1.2022-2023学年所有课程</w:t>
            </w:r>
            <w:r>
              <w:rPr>
                <w:rFonts w:ascii="仿宋_GB2312" w:eastAsia="仿宋_GB2312"/>
                <w:sz w:val="24"/>
                <w:szCs w:val="24"/>
              </w:rPr>
              <w:t>设计报告、实习日志、实习计划安排、实习鉴定表、实习报告，实验课报告等</w:t>
            </w:r>
          </w:p>
          <w:p w14:paraId="2AD3C71B" w14:textId="77777777" w:rsidR="00E31251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2.成绩单</w:t>
            </w:r>
          </w:p>
        </w:tc>
        <w:tc>
          <w:tcPr>
            <w:tcW w:w="4719" w:type="dxa"/>
            <w:vAlign w:val="center"/>
          </w:tcPr>
          <w:p w14:paraId="198A3200" w14:textId="77777777" w:rsidR="00E31251" w:rsidRPr="008A70B9" w:rsidRDefault="00BE30A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 xml:space="preserve">不包括课内实验。 </w:t>
            </w:r>
          </w:p>
          <w:p w14:paraId="65ACDFA6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命名建议：</w:t>
            </w:r>
          </w:p>
          <w:p w14:paraId="340CBF3E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1.学号-姓名-《XXXX》课程设计报告；（</w:t>
            </w:r>
            <w:r w:rsidR="0000173A" w:rsidRPr="008A70B9">
              <w:rPr>
                <w:rFonts w:ascii="仿宋_GB2312" w:eastAsia="仿宋_GB2312" w:hint="eastAsia"/>
                <w:sz w:val="24"/>
                <w:szCs w:val="24"/>
              </w:rPr>
              <w:t>其它类同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6811827D" w14:textId="77777777" w:rsidR="00E31251" w:rsidRPr="008A70B9" w:rsidRDefault="00BE30A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2.《XXXX》课程设计成绩单；（</w:t>
            </w:r>
            <w:r w:rsidR="0000173A" w:rsidRPr="008A70B9">
              <w:rPr>
                <w:rFonts w:ascii="仿宋_GB2312" w:eastAsia="仿宋_GB2312" w:hint="eastAsia"/>
                <w:sz w:val="24"/>
                <w:szCs w:val="24"/>
              </w:rPr>
              <w:t>其它类同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E31251" w14:paraId="35664258" w14:textId="77777777" w:rsidTr="008A70B9">
        <w:trPr>
          <w:jc w:val="center"/>
        </w:trPr>
        <w:tc>
          <w:tcPr>
            <w:tcW w:w="846" w:type="dxa"/>
            <w:vAlign w:val="center"/>
          </w:tcPr>
          <w:p w14:paraId="4C099B00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 w14:paraId="278C2B3E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毕业设计（论文）</w:t>
            </w:r>
          </w:p>
        </w:tc>
        <w:tc>
          <w:tcPr>
            <w:tcW w:w="3118" w:type="dxa"/>
            <w:vAlign w:val="center"/>
          </w:tcPr>
          <w:p w14:paraId="4763A4A4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1.2023届学生的毕业设计（论文）</w:t>
            </w:r>
          </w:p>
          <w:p w14:paraId="54B00D7B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2.毕业设计（论文）材料应包括：</w:t>
            </w:r>
          </w:p>
          <w:p w14:paraId="010202BA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（1）毕业设计（论文）任务书</w:t>
            </w:r>
          </w:p>
          <w:p w14:paraId="452F4148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（2）毕业设计（论文）开题报告</w:t>
            </w:r>
          </w:p>
          <w:p w14:paraId="40E84B56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（3）毕业设计（论文）中期检查表</w:t>
            </w:r>
          </w:p>
          <w:p w14:paraId="2A9F01ED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（4）毕业设计（论文）指导老师评阅表</w:t>
            </w:r>
          </w:p>
          <w:p w14:paraId="3119B937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（5）毕业设计（论文）答辩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记录</w:t>
            </w:r>
          </w:p>
          <w:p w14:paraId="42E33DD5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（6）答辩成绩评定表</w:t>
            </w:r>
          </w:p>
          <w:p w14:paraId="22C7FFD4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（7）毕业设计（论文）终稿</w:t>
            </w:r>
          </w:p>
        </w:tc>
        <w:tc>
          <w:tcPr>
            <w:tcW w:w="4719" w:type="dxa"/>
            <w:vAlign w:val="center"/>
          </w:tcPr>
          <w:p w14:paraId="6DAE2D9F" w14:textId="77777777" w:rsidR="00E31251" w:rsidRPr="008A70B9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lastRenderedPageBreak/>
              <w:t>命名建议：学号-姓名-XX任务书</w:t>
            </w:r>
          </w:p>
          <w:p w14:paraId="4E192326" w14:textId="77777777" w:rsidR="00E31251" w:rsidRPr="008A70B9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（其它类同）</w:t>
            </w:r>
          </w:p>
        </w:tc>
      </w:tr>
      <w:tr w:rsidR="00E31251" w14:paraId="5D25DC52" w14:textId="77777777" w:rsidTr="008A70B9">
        <w:trPr>
          <w:jc w:val="center"/>
        </w:trPr>
        <w:tc>
          <w:tcPr>
            <w:tcW w:w="846" w:type="dxa"/>
            <w:vAlign w:val="center"/>
          </w:tcPr>
          <w:p w14:paraId="2F0C0622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66" w:type="dxa"/>
            <w:vAlign w:val="center"/>
          </w:tcPr>
          <w:p w14:paraId="7B5409DC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院系教学</w:t>
            </w:r>
          </w:p>
          <w:p w14:paraId="620B3003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质量保障</w:t>
            </w:r>
          </w:p>
        </w:tc>
        <w:tc>
          <w:tcPr>
            <w:tcW w:w="3118" w:type="dxa"/>
            <w:vAlign w:val="center"/>
          </w:tcPr>
          <w:p w14:paraId="623DBCED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1.院系质量保障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体系</w:t>
            </w:r>
          </w:p>
          <w:p w14:paraId="7585C821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2.2022-2023学年院系领导和教学督导组督导、听课过程资料等</w:t>
            </w:r>
          </w:p>
        </w:tc>
        <w:tc>
          <w:tcPr>
            <w:tcW w:w="4719" w:type="dxa"/>
            <w:vAlign w:val="center"/>
          </w:tcPr>
          <w:p w14:paraId="285B99BE" w14:textId="77777777" w:rsidR="00E31251" w:rsidRPr="008A70B9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命名建议：单位名称-X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X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质量保障体系；单位名称-学期-X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X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材料</w:t>
            </w:r>
          </w:p>
        </w:tc>
      </w:tr>
      <w:tr w:rsidR="00E31251" w14:paraId="6343FFC8" w14:textId="77777777" w:rsidTr="008A70B9">
        <w:trPr>
          <w:jc w:val="center"/>
        </w:trPr>
        <w:tc>
          <w:tcPr>
            <w:tcW w:w="846" w:type="dxa"/>
            <w:vAlign w:val="center"/>
          </w:tcPr>
          <w:p w14:paraId="10822EE0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66" w:type="dxa"/>
            <w:vAlign w:val="center"/>
          </w:tcPr>
          <w:p w14:paraId="6D4D0F3B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教学管理</w:t>
            </w:r>
          </w:p>
          <w:p w14:paraId="404E2BB1" w14:textId="77777777" w:rsidR="00E31251" w:rsidRDefault="00BE30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制度文件</w:t>
            </w:r>
          </w:p>
        </w:tc>
        <w:tc>
          <w:tcPr>
            <w:tcW w:w="3118" w:type="dxa"/>
            <w:vAlign w:val="center"/>
          </w:tcPr>
          <w:p w14:paraId="11EEF674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1.院系制定的各种教学规章制度、规定和办法等</w:t>
            </w:r>
          </w:p>
          <w:p w14:paraId="177168C1" w14:textId="77777777" w:rsidR="00E31251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2.其他有保存价值的教学文件和资料</w:t>
            </w:r>
          </w:p>
        </w:tc>
        <w:tc>
          <w:tcPr>
            <w:tcW w:w="4719" w:type="dxa"/>
            <w:vAlign w:val="center"/>
          </w:tcPr>
          <w:p w14:paraId="74CC78D2" w14:textId="77777777" w:rsidR="00E31251" w:rsidRPr="008A70B9" w:rsidRDefault="00BE30AC" w:rsidP="008A70B9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A70B9">
              <w:rPr>
                <w:rFonts w:ascii="仿宋_GB2312" w:eastAsia="仿宋_GB2312" w:hint="eastAsia"/>
                <w:sz w:val="24"/>
                <w:szCs w:val="24"/>
              </w:rPr>
              <w:t>命名建议：单位名称-X</w:t>
            </w:r>
            <w:r w:rsidRPr="008A70B9">
              <w:rPr>
                <w:rFonts w:ascii="仿宋_GB2312" w:eastAsia="仿宋_GB2312"/>
                <w:sz w:val="24"/>
                <w:szCs w:val="24"/>
              </w:rPr>
              <w:t>X</w:t>
            </w:r>
            <w:r w:rsidRPr="008A70B9">
              <w:rPr>
                <w:rFonts w:ascii="仿宋_GB2312" w:eastAsia="仿宋_GB2312" w:hint="eastAsia"/>
                <w:sz w:val="24"/>
                <w:szCs w:val="24"/>
              </w:rPr>
              <w:t>制度/规定/办法（其它类同）</w:t>
            </w:r>
          </w:p>
        </w:tc>
      </w:tr>
    </w:tbl>
    <w:p w14:paraId="42B88049" w14:textId="77777777" w:rsidR="00E31251" w:rsidRDefault="00BE30A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要求</w:t>
      </w:r>
      <w:r w:rsidR="00B134AE">
        <w:rPr>
          <w:rFonts w:ascii="仿宋_GB2312" w:eastAsia="仿宋_GB2312" w:hint="eastAsia"/>
          <w:sz w:val="28"/>
          <w:szCs w:val="28"/>
        </w:rPr>
        <w:t>及说明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3B1E4830" w14:textId="77777777" w:rsidR="00E31251" w:rsidRDefault="00BE30AC">
      <w:pPr>
        <w:pStyle w:val="a8"/>
        <w:numPr>
          <w:ilvl w:val="0"/>
          <w:numId w:val="1"/>
        </w:numPr>
        <w:spacing w:line="520" w:lineRule="exact"/>
        <w:ind w:left="357" w:firstLineChars="0" w:hanging="35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审核评估检查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-2023学年和2</w:t>
      </w:r>
      <w:r>
        <w:rPr>
          <w:rFonts w:ascii="仿宋_GB2312" w:eastAsia="仿宋_GB2312"/>
          <w:sz w:val="28"/>
          <w:szCs w:val="28"/>
        </w:rPr>
        <w:t>023-2024</w:t>
      </w:r>
      <w:r>
        <w:rPr>
          <w:rFonts w:ascii="仿宋_GB2312" w:eastAsia="仿宋_GB2312" w:hint="eastAsia"/>
          <w:sz w:val="28"/>
          <w:szCs w:val="28"/>
        </w:rPr>
        <w:t>学年的教学档案材料。</w:t>
      </w:r>
    </w:p>
    <w:p w14:paraId="13C420D9" w14:textId="77777777" w:rsidR="00E31251" w:rsidRDefault="00BE30AC">
      <w:pPr>
        <w:pStyle w:val="a8"/>
        <w:numPr>
          <w:ilvl w:val="0"/>
          <w:numId w:val="1"/>
        </w:numPr>
        <w:spacing w:line="520" w:lineRule="exact"/>
        <w:ind w:left="357" w:firstLineChars="0" w:hanging="35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022-2023</w:t>
      </w:r>
      <w:r>
        <w:rPr>
          <w:rFonts w:ascii="仿宋_GB2312" w:eastAsia="仿宋_GB2312" w:hint="eastAsia"/>
          <w:sz w:val="28"/>
          <w:szCs w:val="28"/>
        </w:rPr>
        <w:t>学年第一学期的档案材料为纸质版或电子版均可</w:t>
      </w:r>
      <w:r w:rsidRPr="008A70B9">
        <w:rPr>
          <w:rFonts w:ascii="仿宋_GB2312" w:eastAsia="仿宋_GB2312" w:hint="eastAsia"/>
          <w:sz w:val="28"/>
          <w:szCs w:val="28"/>
        </w:rPr>
        <w:t>（要求要统一）</w:t>
      </w:r>
      <w:r>
        <w:rPr>
          <w:rFonts w:ascii="仿宋_GB2312" w:eastAsia="仿宋_GB2312" w:hint="eastAsia"/>
          <w:sz w:val="28"/>
          <w:szCs w:val="28"/>
        </w:rPr>
        <w:t>，从2</w:t>
      </w:r>
      <w:r>
        <w:rPr>
          <w:rFonts w:ascii="仿宋_GB2312" w:eastAsia="仿宋_GB2312"/>
          <w:sz w:val="28"/>
          <w:szCs w:val="28"/>
        </w:rPr>
        <w:t>022-2023</w:t>
      </w:r>
      <w:r>
        <w:rPr>
          <w:rFonts w:ascii="仿宋_GB2312" w:eastAsia="仿宋_GB2312" w:hint="eastAsia"/>
          <w:sz w:val="28"/>
          <w:szCs w:val="28"/>
        </w:rPr>
        <w:t>学年第二学期及以后，所有档案材料均为电子版（含签名）。电子版材料命名建议见上表。</w:t>
      </w:r>
    </w:p>
    <w:sectPr w:rsidR="00E31251">
      <w:pgSz w:w="11906" w:h="16838"/>
      <w:pgMar w:top="1440" w:right="1644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1487" w14:textId="77777777" w:rsidR="00D51047" w:rsidRDefault="00D51047" w:rsidP="00D23F8C">
      <w:r>
        <w:separator/>
      </w:r>
    </w:p>
  </w:endnote>
  <w:endnote w:type="continuationSeparator" w:id="0">
    <w:p w14:paraId="1DFCE1B7" w14:textId="77777777" w:rsidR="00D51047" w:rsidRDefault="00D51047" w:rsidP="00D2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2FE9" w14:textId="77777777" w:rsidR="00D51047" w:rsidRDefault="00D51047" w:rsidP="00D23F8C">
      <w:r>
        <w:separator/>
      </w:r>
    </w:p>
  </w:footnote>
  <w:footnote w:type="continuationSeparator" w:id="0">
    <w:p w14:paraId="1DCC299C" w14:textId="77777777" w:rsidR="00D51047" w:rsidRDefault="00D51047" w:rsidP="00D2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4FCE"/>
    <w:multiLevelType w:val="multilevel"/>
    <w:tmpl w:val="4B3B4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037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FjZDA4MWFlZjE4MzljNjk5ZDM5NDg1N2IzNDBiNzIifQ=="/>
  </w:docVars>
  <w:rsids>
    <w:rsidRoot w:val="00467305"/>
    <w:rsid w:val="0000173A"/>
    <w:rsid w:val="000A4F14"/>
    <w:rsid w:val="000C50B2"/>
    <w:rsid w:val="0010131F"/>
    <w:rsid w:val="00103672"/>
    <w:rsid w:val="001F1F6C"/>
    <w:rsid w:val="001F759F"/>
    <w:rsid w:val="001F7F13"/>
    <w:rsid w:val="00212948"/>
    <w:rsid w:val="00261F3A"/>
    <w:rsid w:val="00266AD3"/>
    <w:rsid w:val="00295093"/>
    <w:rsid w:val="002E5528"/>
    <w:rsid w:val="002F3D58"/>
    <w:rsid w:val="00375DCB"/>
    <w:rsid w:val="003E24E3"/>
    <w:rsid w:val="0042613D"/>
    <w:rsid w:val="00467305"/>
    <w:rsid w:val="004734DA"/>
    <w:rsid w:val="0048058A"/>
    <w:rsid w:val="004A6E87"/>
    <w:rsid w:val="004B6991"/>
    <w:rsid w:val="004D67B2"/>
    <w:rsid w:val="004D69EF"/>
    <w:rsid w:val="004F6242"/>
    <w:rsid w:val="00554AE4"/>
    <w:rsid w:val="005E5A83"/>
    <w:rsid w:val="006555C0"/>
    <w:rsid w:val="00694437"/>
    <w:rsid w:val="006A1B96"/>
    <w:rsid w:val="006A281B"/>
    <w:rsid w:val="006B6474"/>
    <w:rsid w:val="006D4FB2"/>
    <w:rsid w:val="006D7157"/>
    <w:rsid w:val="006F6F5D"/>
    <w:rsid w:val="00717A02"/>
    <w:rsid w:val="007304DC"/>
    <w:rsid w:val="0075429D"/>
    <w:rsid w:val="007F2459"/>
    <w:rsid w:val="00874FEF"/>
    <w:rsid w:val="008A70B9"/>
    <w:rsid w:val="008D7E18"/>
    <w:rsid w:val="009323E6"/>
    <w:rsid w:val="00982B00"/>
    <w:rsid w:val="009B2FFB"/>
    <w:rsid w:val="009C546D"/>
    <w:rsid w:val="009D1F2A"/>
    <w:rsid w:val="00A11EA6"/>
    <w:rsid w:val="00A42ED6"/>
    <w:rsid w:val="00A61B09"/>
    <w:rsid w:val="00A63AFD"/>
    <w:rsid w:val="00B056B8"/>
    <w:rsid w:val="00B134AE"/>
    <w:rsid w:val="00B20BA9"/>
    <w:rsid w:val="00B227CC"/>
    <w:rsid w:val="00B34034"/>
    <w:rsid w:val="00B95750"/>
    <w:rsid w:val="00BB14B4"/>
    <w:rsid w:val="00BE30AC"/>
    <w:rsid w:val="00BE66E1"/>
    <w:rsid w:val="00C06C9F"/>
    <w:rsid w:val="00C35B47"/>
    <w:rsid w:val="00C75FC1"/>
    <w:rsid w:val="00CA24B6"/>
    <w:rsid w:val="00CB6CFE"/>
    <w:rsid w:val="00D13C19"/>
    <w:rsid w:val="00D23F8C"/>
    <w:rsid w:val="00D463D4"/>
    <w:rsid w:val="00D51047"/>
    <w:rsid w:val="00D72120"/>
    <w:rsid w:val="00DD370F"/>
    <w:rsid w:val="00E125FB"/>
    <w:rsid w:val="00E31251"/>
    <w:rsid w:val="00E437E7"/>
    <w:rsid w:val="00E719D8"/>
    <w:rsid w:val="00EA1028"/>
    <w:rsid w:val="00EA7E51"/>
    <w:rsid w:val="00EC70DD"/>
    <w:rsid w:val="00ED25C4"/>
    <w:rsid w:val="00EF2430"/>
    <w:rsid w:val="00F05332"/>
    <w:rsid w:val="00F46850"/>
    <w:rsid w:val="00F6531D"/>
    <w:rsid w:val="01345DAF"/>
    <w:rsid w:val="1323499B"/>
    <w:rsid w:val="32973296"/>
    <w:rsid w:val="61C54883"/>
    <w:rsid w:val="715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B3DA9"/>
  <w15:docId w15:val="{084C0CCD-541D-4143-A16E-4F549990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王 娇</cp:lastModifiedBy>
  <cp:revision>5</cp:revision>
  <dcterms:created xsi:type="dcterms:W3CDTF">2023-07-18T04:23:00Z</dcterms:created>
  <dcterms:modified xsi:type="dcterms:W3CDTF">2023-07-21T06:50:00Z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307B84674AE54EB0A39FEF872B88CC76_13</vt:lpwstr>
  </property>
</Properties>
</file>